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B051" w14:textId="766BB825" w:rsidR="00FD0373" w:rsidRPr="0062496E" w:rsidRDefault="00FD0373" w:rsidP="0062496E">
      <w:pPr>
        <w:pStyle w:val="NoSpacing"/>
        <w:jc w:val="center"/>
        <w:rPr>
          <w:b/>
          <w:sz w:val="44"/>
          <w:szCs w:val="44"/>
        </w:rPr>
      </w:pPr>
      <w:r w:rsidRPr="0062496E">
        <w:rPr>
          <w:b/>
          <w:sz w:val="44"/>
          <w:szCs w:val="44"/>
        </w:rPr>
        <w:t xml:space="preserve">BEAUFORT COUNTY PARKS AND </w:t>
      </w:r>
      <w:r w:rsidR="002C6DAB">
        <w:rPr>
          <w:b/>
          <w:sz w:val="44"/>
          <w:szCs w:val="44"/>
        </w:rPr>
        <w:t>RECREATION</w:t>
      </w:r>
    </w:p>
    <w:p w14:paraId="790543DE" w14:textId="20CB7837" w:rsidR="007747C5" w:rsidRDefault="00FD0373" w:rsidP="00FD0373">
      <w:pPr>
        <w:pStyle w:val="NoSpacing"/>
        <w:jc w:val="center"/>
        <w:rPr>
          <w:b/>
          <w:sz w:val="44"/>
          <w:szCs w:val="44"/>
        </w:rPr>
      </w:pPr>
      <w:r w:rsidRPr="0062496E">
        <w:rPr>
          <w:b/>
          <w:sz w:val="44"/>
          <w:szCs w:val="44"/>
        </w:rPr>
        <w:t>2022 SENIOR SOFTBALL RULES AND REGULATIONS</w:t>
      </w:r>
    </w:p>
    <w:p w14:paraId="38CFA75A" w14:textId="77777777" w:rsidR="003B7E51" w:rsidRPr="0062496E" w:rsidRDefault="003B7E51" w:rsidP="0062496E">
      <w:pPr>
        <w:pStyle w:val="NoSpacing"/>
        <w:jc w:val="center"/>
        <w:rPr>
          <w:b/>
          <w:sz w:val="44"/>
          <w:szCs w:val="44"/>
        </w:rPr>
      </w:pPr>
    </w:p>
    <w:p w14:paraId="0BF3760B" w14:textId="072B58C2" w:rsidR="003A5C90" w:rsidRPr="003A5C90" w:rsidRDefault="003A5C90" w:rsidP="0062496E">
      <w:pPr>
        <w:rPr>
          <w:color w:val="000000" w:themeColor="text1"/>
        </w:rPr>
      </w:pPr>
      <w:r w:rsidRPr="0062496E">
        <w:rPr>
          <w:b/>
          <w:bCs/>
        </w:rPr>
        <w:t>General.</w:t>
      </w:r>
      <w:r>
        <w:t xml:space="preserve"> </w:t>
      </w:r>
      <w:r w:rsidRPr="00ED53CE">
        <w:t xml:space="preserve">This league is sponsored by Beaufort County </w:t>
      </w:r>
      <w:r>
        <w:t xml:space="preserve">Parks and </w:t>
      </w:r>
      <w:r w:rsidR="002C6DAB">
        <w:t>Recreation</w:t>
      </w:r>
      <w:r>
        <w:t xml:space="preserve"> Department</w:t>
      </w:r>
      <w:r w:rsidRPr="00ED53CE">
        <w:t xml:space="preserve"> and shall be governed by the following rules and regulations as ad</w:t>
      </w:r>
      <w:r>
        <w:t xml:space="preserve">opted by team representatives. </w:t>
      </w:r>
      <w:r w:rsidRPr="003A5C90">
        <w:rPr>
          <w:color w:val="000000" w:themeColor="text1"/>
        </w:rPr>
        <w:t xml:space="preserve">Contact for Adult Softball will be </w:t>
      </w:r>
      <w:r w:rsidR="00371B49">
        <w:rPr>
          <w:color w:val="000000" w:themeColor="text1"/>
        </w:rPr>
        <w:t xml:space="preserve">Shane Stager </w:t>
      </w:r>
      <w:r w:rsidR="00507AA3">
        <w:rPr>
          <w:color w:val="000000" w:themeColor="text1"/>
        </w:rPr>
        <w:t>(shane.stager@bcgov.net)</w:t>
      </w:r>
      <w:r w:rsidRPr="003A5C90">
        <w:rPr>
          <w:color w:val="000000" w:themeColor="text1"/>
        </w:rPr>
        <w:t>.</w:t>
      </w:r>
    </w:p>
    <w:p w14:paraId="16043381" w14:textId="66505994" w:rsidR="003A5C90" w:rsidRPr="00ED53CE" w:rsidRDefault="003A5C90" w:rsidP="0062496E">
      <w:pPr>
        <w:pStyle w:val="ListParagraph"/>
        <w:numPr>
          <w:ilvl w:val="0"/>
          <w:numId w:val="7"/>
        </w:numPr>
      </w:pPr>
      <w:r w:rsidRPr="00ED53CE">
        <w:t xml:space="preserve">League Committee.  The following people shall serve to draft, </w:t>
      </w:r>
      <w:r w:rsidR="006140F3" w:rsidRPr="00ED53CE">
        <w:t>interpret,</w:t>
      </w:r>
      <w:r w:rsidRPr="00ED53CE">
        <w:t xml:space="preserve"> and enforce the rules and regulations of this league:</w:t>
      </w:r>
    </w:p>
    <w:p w14:paraId="3A38957C" w14:textId="77777777" w:rsidR="003A5C90" w:rsidRPr="00ED53CE" w:rsidRDefault="003A5C90" w:rsidP="003A5C90">
      <w:r w:rsidRPr="00ED53CE">
        <w:tab/>
      </w:r>
      <w:r w:rsidRPr="00ED53CE">
        <w:tab/>
        <w:t>1)  Shannon Loper</w:t>
      </w:r>
    </w:p>
    <w:p w14:paraId="27CB83AD" w14:textId="1EC54847" w:rsidR="003A5C90" w:rsidRPr="00ED53CE" w:rsidRDefault="003A5C90" w:rsidP="003A5C90">
      <w:r w:rsidRPr="00ED53CE">
        <w:tab/>
      </w:r>
      <w:r w:rsidRPr="00ED53CE">
        <w:tab/>
        <w:t xml:space="preserve">2)  </w:t>
      </w:r>
      <w:r w:rsidR="00BE43EB">
        <w:t>Shane S</w:t>
      </w:r>
      <w:r w:rsidR="00371B49">
        <w:t>t</w:t>
      </w:r>
      <w:r w:rsidR="00BE43EB">
        <w:t>ager</w:t>
      </w:r>
    </w:p>
    <w:p w14:paraId="45873E37" w14:textId="77777777" w:rsidR="003A5C90" w:rsidRDefault="003A5C90" w:rsidP="003A5C90">
      <w:r w:rsidRPr="00ED53CE">
        <w:tab/>
      </w:r>
      <w:r w:rsidRPr="00ED53CE">
        <w:tab/>
        <w:t xml:space="preserve">3) </w:t>
      </w:r>
      <w:r>
        <w:t xml:space="preserve"> Evan Christian </w:t>
      </w:r>
    </w:p>
    <w:p w14:paraId="4F80D4AA" w14:textId="34DACA9F" w:rsidR="00371B49" w:rsidRDefault="003A5C90" w:rsidP="00371B49">
      <w:r>
        <w:tab/>
      </w:r>
      <w:r>
        <w:tab/>
      </w:r>
    </w:p>
    <w:p w14:paraId="3374A31E" w14:textId="3198D71A" w:rsidR="003B7E51" w:rsidRDefault="003B7E51" w:rsidP="00371B49">
      <w:r>
        <w:t>Th</w:t>
      </w:r>
      <w:r w:rsidR="008372F9">
        <w:t>i</w:t>
      </w:r>
      <w:r>
        <w:t xml:space="preserve">s league will abide by the rules specified </w:t>
      </w:r>
      <w:r w:rsidR="006140F3">
        <w:t>in the</w:t>
      </w:r>
      <w:r>
        <w:t xml:space="preserve"> Beaufort County Parks and </w:t>
      </w:r>
      <w:r w:rsidR="002C6DAB">
        <w:t>Recreation</w:t>
      </w:r>
      <w:r>
        <w:t xml:space="preserve"> Adult Softball Rules and Regulations except</w:t>
      </w:r>
      <w:r w:rsidR="006140F3">
        <w:t xml:space="preserve"> as</w:t>
      </w:r>
      <w:r>
        <w:t xml:space="preserve"> modified and listed below.</w:t>
      </w:r>
    </w:p>
    <w:p w14:paraId="4D64753B" w14:textId="4B46604B" w:rsidR="00ED7F9B" w:rsidRDefault="00ED7F9B" w:rsidP="0062496E">
      <w:pPr>
        <w:pStyle w:val="ListParagraph"/>
        <w:numPr>
          <w:ilvl w:val="0"/>
          <w:numId w:val="7"/>
        </w:numPr>
      </w:pPr>
      <w:r>
        <w:t>Th</w:t>
      </w:r>
      <w:r w:rsidR="008372F9">
        <w:t>i</w:t>
      </w:r>
      <w:r>
        <w:t xml:space="preserve">s league will abide by the most current ASA/USA Softball rules and regulations unless modified and listed in this document or in the Beaufort County Parks and </w:t>
      </w:r>
      <w:r w:rsidR="002C6DAB">
        <w:t>Recreation</w:t>
      </w:r>
      <w:r>
        <w:t xml:space="preserve"> Adult Softball Rules and Regulations.</w:t>
      </w:r>
    </w:p>
    <w:p w14:paraId="32D85ED9" w14:textId="0524C07A" w:rsidR="00DC3039" w:rsidRDefault="00DC3039" w:rsidP="00DC3039"/>
    <w:p w14:paraId="6DF8BB62" w14:textId="76406146" w:rsidR="00DC3039" w:rsidRPr="0062496E" w:rsidRDefault="00DC3039" w:rsidP="0062496E">
      <w:pPr>
        <w:rPr>
          <w:b/>
          <w:bCs/>
        </w:rPr>
      </w:pPr>
      <w:r w:rsidRPr="0062496E">
        <w:rPr>
          <w:b/>
          <w:bCs/>
        </w:rPr>
        <w:t>Player Eligibility.</w:t>
      </w:r>
    </w:p>
    <w:p w14:paraId="283998EB" w14:textId="66BBDC5A" w:rsidR="00DC3039" w:rsidRDefault="00DC3039" w:rsidP="0062496E">
      <w:pPr>
        <w:pStyle w:val="ListParagraph"/>
        <w:numPr>
          <w:ilvl w:val="0"/>
          <w:numId w:val="7"/>
        </w:numPr>
      </w:pPr>
      <w:r>
        <w:t>All players must be 5</w:t>
      </w:r>
      <w:r w:rsidR="006140F3">
        <w:t>0</w:t>
      </w:r>
      <w:r>
        <w:t xml:space="preserve"> years of age or older at the time of registration.</w:t>
      </w:r>
    </w:p>
    <w:p w14:paraId="0CA807C1" w14:textId="5BB5CAF8" w:rsidR="00F94D2D" w:rsidRDefault="00F94D2D" w:rsidP="0062496E">
      <w:pPr>
        <w:pStyle w:val="ListParagraph"/>
        <w:numPr>
          <w:ilvl w:val="0"/>
          <w:numId w:val="7"/>
        </w:numPr>
      </w:pPr>
      <w:r>
        <w:t>This league will allow females to play but will not have any “Co-Ed” rules.</w:t>
      </w:r>
    </w:p>
    <w:p w14:paraId="0E5575DF" w14:textId="77777777" w:rsidR="003B7E51" w:rsidRDefault="003B7E51" w:rsidP="0062496E"/>
    <w:p w14:paraId="3AE9ABC2" w14:textId="2615ABD2" w:rsidR="00F96644" w:rsidRDefault="003B7E51" w:rsidP="00147274">
      <w:pPr>
        <w:pStyle w:val="NoSpacing"/>
      </w:pPr>
      <w:r w:rsidRPr="0062496E">
        <w:rPr>
          <w:b/>
          <w:bCs/>
        </w:rPr>
        <w:t>Divisions</w:t>
      </w:r>
      <w:r w:rsidR="00F530B1">
        <w:rPr>
          <w:b/>
          <w:bCs/>
        </w:rPr>
        <w:t xml:space="preserve"> and Rosters</w:t>
      </w:r>
      <w:r w:rsidRPr="0062496E">
        <w:rPr>
          <w:b/>
          <w:bCs/>
        </w:rPr>
        <w:t>.</w:t>
      </w:r>
      <w:r>
        <w:t xml:space="preserve"> </w:t>
      </w:r>
      <w:r w:rsidR="00F96644" w:rsidRPr="00327B40">
        <w:t xml:space="preserve">There will be two </w:t>
      </w:r>
      <w:r w:rsidR="00B0269F">
        <w:t>divisions</w:t>
      </w:r>
      <w:r w:rsidR="00F96644" w:rsidRPr="00327B40">
        <w:t xml:space="preserve"> of teams:  </w:t>
      </w:r>
      <w:r w:rsidR="002C6DAB">
        <w:t>Gold</w:t>
      </w:r>
      <w:r w:rsidR="00854913">
        <w:t xml:space="preserve"> (not applicable, Fall 2022)</w:t>
      </w:r>
      <w:r>
        <w:t xml:space="preserve"> and </w:t>
      </w:r>
      <w:r w:rsidR="002C6DAB">
        <w:t>Silver</w:t>
      </w:r>
    </w:p>
    <w:p w14:paraId="723EFD52" w14:textId="1CC86288" w:rsidR="00854913" w:rsidRDefault="00F530B1" w:rsidP="0062496E">
      <w:pPr>
        <w:pStyle w:val="NoSpacing"/>
        <w:numPr>
          <w:ilvl w:val="0"/>
          <w:numId w:val="7"/>
        </w:numPr>
      </w:pPr>
      <w:r>
        <w:t>If there are not at least four (4) teams in each division</w:t>
      </w:r>
      <w:r w:rsidR="00854913">
        <w:t>,</w:t>
      </w:r>
      <w:r>
        <w:t xml:space="preserve"> all teams will </w:t>
      </w:r>
      <w:r w:rsidR="00101954">
        <w:t xml:space="preserve">be </w:t>
      </w:r>
      <w:r w:rsidR="00854913">
        <w:t xml:space="preserve">combined into one division (Silver).  </w:t>
      </w:r>
    </w:p>
    <w:p w14:paraId="2648F4FA" w14:textId="7D6C4961" w:rsidR="00F530B1" w:rsidRPr="00327B40" w:rsidRDefault="009273F9" w:rsidP="00854913">
      <w:pPr>
        <w:pStyle w:val="NoSpacing"/>
        <w:numPr>
          <w:ilvl w:val="1"/>
          <w:numId w:val="7"/>
        </w:numPr>
      </w:pPr>
      <w:r>
        <w:t>Beaufort County Parks and Recreation will have a meeting</w:t>
      </w:r>
      <w:r w:rsidR="00854913">
        <w:t xml:space="preserve"> prior to the</w:t>
      </w:r>
      <w:r>
        <w:t xml:space="preserve"> season with all managers to discuss the</w:t>
      </w:r>
      <w:r w:rsidR="00F530B1">
        <w:t xml:space="preserve"> rules</w:t>
      </w:r>
      <w:r>
        <w:t xml:space="preserve"> for the upcoming season</w:t>
      </w:r>
      <w:r w:rsidR="00F530B1">
        <w:t>.</w:t>
      </w:r>
    </w:p>
    <w:p w14:paraId="674286E1" w14:textId="4E78BDCB" w:rsidR="00BC53A8" w:rsidRDefault="00BC53A8" w:rsidP="0062496E">
      <w:pPr>
        <w:pStyle w:val="NoSpacing"/>
        <w:numPr>
          <w:ilvl w:val="0"/>
          <w:numId w:val="7"/>
        </w:numPr>
      </w:pPr>
      <w:r>
        <w:t xml:space="preserve">Teams will declare which divisions they prefer to play in when registering for the </w:t>
      </w:r>
      <w:r w:rsidR="00507AA3">
        <w:t>Fall</w:t>
      </w:r>
      <w:r>
        <w:t xml:space="preserve"> 2022 season. </w:t>
      </w:r>
      <w:r w:rsidR="00254981">
        <w:t xml:space="preserve">Teams will create their own rosters </w:t>
      </w:r>
      <w:r w:rsidR="006140F3">
        <w:t>however</w:t>
      </w:r>
      <w:r w:rsidR="00254981">
        <w:t xml:space="preserve"> they see fit</w:t>
      </w:r>
      <w:r w:rsidR="00807820">
        <w:t xml:space="preserve"> and send their league roster to </w:t>
      </w:r>
      <w:r w:rsidR="00DA3784">
        <w:t>shane.stager@bcgov.net</w:t>
      </w:r>
      <w:r w:rsidR="00807820">
        <w:t xml:space="preserve"> before the first week of play (</w:t>
      </w:r>
      <w:r w:rsidR="00DA3784">
        <w:t xml:space="preserve">NLT </w:t>
      </w:r>
      <w:r w:rsidR="00507AA3">
        <w:t xml:space="preserve">September </w:t>
      </w:r>
      <w:r w:rsidR="005113FC">
        <w:t>2</w:t>
      </w:r>
      <w:r w:rsidR="00DA3784">
        <w:t>0</w:t>
      </w:r>
      <w:r w:rsidR="00807820">
        <w:t>, 2022).</w:t>
      </w:r>
    </w:p>
    <w:p w14:paraId="621FE948" w14:textId="70CEC53A" w:rsidR="00807820" w:rsidRPr="00651051" w:rsidRDefault="00807820" w:rsidP="0062496E">
      <w:pPr>
        <w:pStyle w:val="NoSpacing"/>
        <w:numPr>
          <w:ilvl w:val="0"/>
          <w:numId w:val="7"/>
        </w:numPr>
      </w:pPr>
      <w:r w:rsidRPr="00651051">
        <w:t>Players will not be permitted to play in both leagues.</w:t>
      </w:r>
    </w:p>
    <w:p w14:paraId="0D8DCFF7" w14:textId="7057BBD5" w:rsidR="00C25B45" w:rsidRPr="0049691A" w:rsidRDefault="002C6DAB" w:rsidP="0062496E">
      <w:pPr>
        <w:pStyle w:val="NoSpacing"/>
        <w:numPr>
          <w:ilvl w:val="0"/>
          <w:numId w:val="7"/>
        </w:numPr>
      </w:pPr>
      <w:r w:rsidRPr="0049691A">
        <w:t>Silver</w:t>
      </w:r>
      <w:r w:rsidR="00C25B45" w:rsidRPr="0049691A">
        <w:t>: A maximum roster of 1</w:t>
      </w:r>
      <w:r w:rsidR="00BE43EB">
        <w:t>7</w:t>
      </w:r>
      <w:r w:rsidR="00C25B45" w:rsidRPr="0049691A">
        <w:t xml:space="preserve"> players (including managers and coaches).</w:t>
      </w:r>
    </w:p>
    <w:p w14:paraId="00F3912D" w14:textId="42C5390C" w:rsidR="00CA284C" w:rsidRPr="0049691A" w:rsidRDefault="00C25B45" w:rsidP="0062496E">
      <w:pPr>
        <w:pStyle w:val="NoSpacing"/>
        <w:numPr>
          <w:ilvl w:val="1"/>
          <w:numId w:val="7"/>
        </w:numPr>
      </w:pPr>
      <w:r w:rsidRPr="0049691A">
        <w:t>Any players without a team tha</w:t>
      </w:r>
      <w:r w:rsidR="00643D28" w:rsidRPr="0049691A">
        <w:t>t prefer</w:t>
      </w:r>
      <w:r w:rsidR="00C16DF2" w:rsidRPr="0049691A">
        <w:t>s</w:t>
      </w:r>
      <w:r w:rsidR="00643D28" w:rsidRPr="0049691A">
        <w:t xml:space="preserve"> to play in the </w:t>
      </w:r>
      <w:proofErr w:type="gramStart"/>
      <w:r w:rsidR="002C6DAB" w:rsidRPr="0049691A">
        <w:t>Silver</w:t>
      </w:r>
      <w:proofErr w:type="gramEnd"/>
      <w:r w:rsidR="00643D28" w:rsidRPr="0049691A">
        <w:t xml:space="preserve"> division should </w:t>
      </w:r>
      <w:r w:rsidR="000979E1" w:rsidRPr="0049691A">
        <w:t xml:space="preserve">communicate with </w:t>
      </w:r>
      <w:r w:rsidR="00643D28" w:rsidRPr="0049691A">
        <w:t xml:space="preserve">the league contact to be put on a “free agent” list. </w:t>
      </w:r>
      <w:r w:rsidR="00AB3280" w:rsidRPr="0049691A">
        <w:t xml:space="preserve">Potential players must be signed up for senior softball </w:t>
      </w:r>
      <w:r w:rsidR="000979E1" w:rsidRPr="0049691A">
        <w:t>through</w:t>
      </w:r>
      <w:r w:rsidR="00AB3280" w:rsidRPr="0049691A">
        <w:t xml:space="preserve"> the Beaufort County Parks and </w:t>
      </w:r>
      <w:r w:rsidR="00C16DF2" w:rsidRPr="0049691A">
        <w:t>Recreation</w:t>
      </w:r>
      <w:r w:rsidR="00AB3280" w:rsidRPr="0049691A">
        <w:t xml:space="preserve"> website before the third week of </w:t>
      </w:r>
      <w:r w:rsidR="002C6DAB" w:rsidRPr="0049691A">
        <w:t>play</w:t>
      </w:r>
      <w:r w:rsidR="00AB3280" w:rsidRPr="0049691A">
        <w:t xml:space="preserve"> (</w:t>
      </w:r>
      <w:r w:rsidR="005113FC">
        <w:t>October 5</w:t>
      </w:r>
      <w:r w:rsidR="00AB3280" w:rsidRPr="0049691A">
        <w:t xml:space="preserve">, 2022) </w:t>
      </w:r>
      <w:r w:rsidR="00AA1A85" w:rsidRPr="0049691A">
        <w:t>to</w:t>
      </w:r>
      <w:r w:rsidR="00AB3280" w:rsidRPr="0049691A">
        <w:t xml:space="preserve"> be eligible to join a team the rest of the season. </w:t>
      </w:r>
    </w:p>
    <w:p w14:paraId="1A0C24DF" w14:textId="5095E5C1" w:rsidR="00DF3E1C" w:rsidRPr="0049691A" w:rsidRDefault="00DF3E1C" w:rsidP="0062496E">
      <w:pPr>
        <w:pStyle w:val="NoSpacing"/>
        <w:numPr>
          <w:ilvl w:val="1"/>
          <w:numId w:val="7"/>
        </w:numPr>
      </w:pPr>
      <w:r w:rsidRPr="0049691A">
        <w:t>The league acknowledges the Senior Softball Beaufort draft process for the creation of teams. Any team</w:t>
      </w:r>
      <w:r w:rsidR="007C04DD" w:rsidRPr="0049691A">
        <w:t xml:space="preserve"> in the </w:t>
      </w:r>
      <w:r w:rsidR="00C16DF2" w:rsidRPr="0049691A">
        <w:t>silver</w:t>
      </w:r>
      <w:r w:rsidR="007C04DD" w:rsidRPr="0049691A">
        <w:t xml:space="preserve"> division</w:t>
      </w:r>
      <w:r w:rsidRPr="0049691A">
        <w:t xml:space="preserve"> can fill out their roster through the Senior Softball Beaufort draft </w:t>
      </w:r>
      <w:r w:rsidR="000C74A9" w:rsidRPr="0049691A">
        <w:t>process if</w:t>
      </w:r>
      <w:r w:rsidRPr="0049691A">
        <w:t xml:space="preserve"> they so choose. If a team decides to enter the draft administered by Senior Softball Beaufort they must agree with their methods of evaluation and selection. Otherwise, teams will follow the league rules on adding players. </w:t>
      </w:r>
    </w:p>
    <w:p w14:paraId="566EB2FE" w14:textId="41CB4C06" w:rsidR="00F967B1" w:rsidRPr="0049691A" w:rsidRDefault="00F967B1" w:rsidP="0062496E">
      <w:pPr>
        <w:pStyle w:val="NoSpacing"/>
        <w:numPr>
          <w:ilvl w:val="1"/>
          <w:numId w:val="7"/>
        </w:numPr>
      </w:pPr>
      <w:r w:rsidRPr="0049691A">
        <w:lastRenderedPageBreak/>
        <w:t xml:space="preserve">Players </w:t>
      </w:r>
      <w:r w:rsidR="006140F3" w:rsidRPr="0049691A">
        <w:t>that do not have a team</w:t>
      </w:r>
      <w:r w:rsidRPr="0049691A">
        <w:t xml:space="preserve"> after the initial creation of teams will</w:t>
      </w:r>
      <w:r w:rsidR="001153C4" w:rsidRPr="0049691A">
        <w:t xml:space="preserve"> be</w:t>
      </w:r>
      <w:r w:rsidRPr="0049691A">
        <w:t xml:space="preserve"> assigned to the “</w:t>
      </w:r>
      <w:r w:rsidR="002138E5">
        <w:t>will call</w:t>
      </w:r>
      <w:r w:rsidRPr="0049691A">
        <w:t>.”</w:t>
      </w:r>
      <w:r w:rsidR="001153C4" w:rsidRPr="0049691A">
        <w:t xml:space="preserve"> These players will be informed ahead of the season</w:t>
      </w:r>
      <w:r w:rsidR="00A01A29" w:rsidRPr="0049691A">
        <w:t xml:space="preserve"> of</w:t>
      </w:r>
      <w:r w:rsidR="001153C4" w:rsidRPr="0049691A">
        <w:t xml:space="preserve"> their status o</w:t>
      </w:r>
      <w:r w:rsidR="00A01A29" w:rsidRPr="0049691A">
        <w:t>n</w:t>
      </w:r>
      <w:r w:rsidR="001153C4" w:rsidRPr="0049691A">
        <w:t xml:space="preserve"> the </w:t>
      </w:r>
      <w:r w:rsidR="00BE43EB">
        <w:t>“will call”</w:t>
      </w:r>
      <w:r w:rsidR="001153C4" w:rsidRPr="0049691A">
        <w:t xml:space="preserve"> to which they can accept or deny.</w:t>
      </w:r>
    </w:p>
    <w:p w14:paraId="7807F37C" w14:textId="46807F8B" w:rsidR="00C621C7" w:rsidRPr="0049691A" w:rsidRDefault="00C621C7" w:rsidP="0062496E">
      <w:pPr>
        <w:pStyle w:val="NoSpacing"/>
        <w:numPr>
          <w:ilvl w:val="1"/>
          <w:numId w:val="7"/>
        </w:numPr>
      </w:pPr>
      <w:r w:rsidRPr="0049691A">
        <w:t xml:space="preserve">With the creation of the </w:t>
      </w:r>
      <w:r w:rsidR="00BE43EB">
        <w:t>will call,</w:t>
      </w:r>
      <w:r w:rsidRPr="0049691A">
        <w:t xml:space="preserve"> coaches</w:t>
      </w:r>
      <w:r w:rsidR="00C727BD" w:rsidRPr="0049691A">
        <w:t>/team representatives</w:t>
      </w:r>
      <w:r w:rsidRPr="0049691A">
        <w:t xml:space="preserve"> will acknowledge t</w:t>
      </w:r>
      <w:r w:rsidR="00CB00DE" w:rsidRPr="0049691A">
        <w:t>he</w:t>
      </w:r>
      <w:r w:rsidRPr="0049691A">
        <w:t xml:space="preserve"> possibility of </w:t>
      </w:r>
      <w:r w:rsidR="00EC4504" w:rsidRPr="0049691A">
        <w:t>competitive</w:t>
      </w:r>
      <w:r w:rsidRPr="0049691A">
        <w:t xml:space="preserve"> balancing issues due to the unknown level of play of the </w:t>
      </w:r>
      <w:r w:rsidR="00BE43EB">
        <w:t>will call.</w:t>
      </w:r>
    </w:p>
    <w:p w14:paraId="7819B093" w14:textId="407FE763" w:rsidR="00BD460D" w:rsidRPr="0049691A" w:rsidRDefault="00BD460D" w:rsidP="00BD460D">
      <w:pPr>
        <w:pStyle w:val="NoSpacing"/>
        <w:numPr>
          <w:ilvl w:val="1"/>
          <w:numId w:val="7"/>
        </w:numPr>
      </w:pPr>
      <w:r w:rsidRPr="0049691A">
        <w:t xml:space="preserve">If teams lose players for the season due to injury, relocation, or quitting which puts them under the minimum full playing roster (11 players) they may add a player from the </w:t>
      </w:r>
      <w:r w:rsidR="005113FC">
        <w:t>Will Call</w:t>
      </w:r>
      <w:r w:rsidRPr="0049691A">
        <w:t xml:space="preserve"> to their permanent roster to finish the season. The </w:t>
      </w:r>
      <w:r w:rsidR="00A47F79">
        <w:t>Will Call</w:t>
      </w:r>
      <w:r w:rsidRPr="0049691A">
        <w:t xml:space="preserve"> permanent list will be created in order of sign up and the team will receive the player at the top of the list. </w:t>
      </w:r>
      <w:r w:rsidR="004819E9" w:rsidRPr="0049691A">
        <w:t>The permanent Taxi Squad list will be maintained by the league contact.</w:t>
      </w:r>
    </w:p>
    <w:p w14:paraId="4025897C" w14:textId="284DD4A0" w:rsidR="00354817" w:rsidRPr="0049691A" w:rsidRDefault="00784DD3" w:rsidP="00354817">
      <w:pPr>
        <w:pStyle w:val="NoSpacing"/>
        <w:numPr>
          <w:ilvl w:val="1"/>
          <w:numId w:val="7"/>
        </w:numPr>
      </w:pPr>
      <w:r w:rsidRPr="0049691A">
        <w:t xml:space="preserve">Rosters will be finalized </w:t>
      </w:r>
      <w:r w:rsidR="00F36B56">
        <w:t>at the conclusion of each team’s final regular season game</w:t>
      </w:r>
      <w:r w:rsidRPr="0049691A">
        <w:t>. (Date may vary). No players will be added to rosters and no “</w:t>
      </w:r>
      <w:r w:rsidR="00A47F79">
        <w:t>Will Call</w:t>
      </w:r>
      <w:r w:rsidRPr="0049691A">
        <w:t xml:space="preserve">” players will be used during the </w:t>
      </w:r>
      <w:r w:rsidR="002C6DAB" w:rsidRPr="0049691A">
        <w:t>Silver</w:t>
      </w:r>
      <w:r w:rsidRPr="0049691A">
        <w:t xml:space="preserve"> league playoffs.</w:t>
      </w:r>
    </w:p>
    <w:p w14:paraId="517F72EB" w14:textId="77777777" w:rsidR="00B16003" w:rsidRDefault="00B16003" w:rsidP="00354817">
      <w:pPr>
        <w:pStyle w:val="NoSpacing"/>
        <w:rPr>
          <w:b/>
          <w:bCs/>
        </w:rPr>
      </w:pPr>
    </w:p>
    <w:p w14:paraId="025C381A" w14:textId="1E3AD163" w:rsidR="0015729F" w:rsidRPr="0062496E" w:rsidRDefault="00DC3039" w:rsidP="0062496E">
      <w:pPr>
        <w:pStyle w:val="NoSpacing"/>
        <w:rPr>
          <w:highlight w:val="yellow"/>
        </w:rPr>
      </w:pPr>
      <w:r w:rsidRPr="0062496E">
        <w:rPr>
          <w:b/>
          <w:bCs/>
        </w:rPr>
        <w:t>Game Play.</w:t>
      </w:r>
    </w:p>
    <w:p w14:paraId="58CB85CF" w14:textId="3AC7AD79" w:rsidR="00DA3EE0" w:rsidRDefault="00DA3EE0" w:rsidP="0062496E">
      <w:pPr>
        <w:pStyle w:val="NoSpacing"/>
        <w:numPr>
          <w:ilvl w:val="0"/>
          <w:numId w:val="7"/>
        </w:numPr>
      </w:pPr>
      <w:r>
        <w:t>A pitching screen is optional to be used. The teams will provide their own screen and must follow the rules listed below:</w:t>
      </w:r>
    </w:p>
    <w:p w14:paraId="7FB85153" w14:textId="4A782C51" w:rsidR="00ED7F9B" w:rsidRDefault="00ED7F9B" w:rsidP="0062496E">
      <w:pPr>
        <w:pStyle w:val="NoSpacing"/>
        <w:numPr>
          <w:ilvl w:val="1"/>
          <w:numId w:val="7"/>
        </w:numPr>
      </w:pPr>
      <w:r>
        <w:t>This screen must be placed in such a position that it covers a minimum of half the pitching rubber and a maximum of six feet in front of the pitching rubber in the direction of home plate. This will be at the discretion of the umpire.</w:t>
      </w:r>
    </w:p>
    <w:p w14:paraId="5D14E1A0" w14:textId="77777777" w:rsidR="00ED7F9B" w:rsidRPr="00B905B4" w:rsidRDefault="00ED7F9B" w:rsidP="0062496E">
      <w:pPr>
        <w:pStyle w:val="NoSpacing"/>
        <w:numPr>
          <w:ilvl w:val="1"/>
          <w:numId w:val="7"/>
        </w:numPr>
      </w:pPr>
      <w:r w:rsidRPr="00B905B4">
        <w:t>The pitcher must have one foot still in contact with the pitching rubber at the release of the pitched ball.</w:t>
      </w:r>
    </w:p>
    <w:p w14:paraId="0520965D" w14:textId="6BD773FA" w:rsidR="00ED7F9B" w:rsidRPr="00B905B4" w:rsidRDefault="00ED7F9B" w:rsidP="0062496E">
      <w:pPr>
        <w:pStyle w:val="NoSpacing"/>
        <w:numPr>
          <w:ilvl w:val="1"/>
          <w:numId w:val="7"/>
        </w:numPr>
      </w:pPr>
      <w:r w:rsidRPr="00B905B4">
        <w:t xml:space="preserve">A ball put in play by the batter that </w:t>
      </w:r>
      <w:proofErr w:type="gramStart"/>
      <w:r w:rsidRPr="00B905B4">
        <w:t>comes in contact with</w:t>
      </w:r>
      <w:proofErr w:type="gramEnd"/>
      <w:r w:rsidRPr="00B905B4">
        <w:t xml:space="preserve"> any part of the screen shall be considered a strike and a dead ball. If it is the batter’s last foul, it is a dead </w:t>
      </w:r>
      <w:proofErr w:type="gramStart"/>
      <w:r w:rsidRPr="00B905B4">
        <w:t>ball</w:t>
      </w:r>
      <w:proofErr w:type="gramEnd"/>
      <w:r w:rsidRPr="00B905B4">
        <w:t xml:space="preserve"> and the batter will be out.</w:t>
      </w:r>
    </w:p>
    <w:p w14:paraId="4E351C17" w14:textId="43DD688C" w:rsidR="00ED7F9B" w:rsidRDefault="00ED7F9B" w:rsidP="0062496E">
      <w:pPr>
        <w:pStyle w:val="NoSpacing"/>
        <w:numPr>
          <w:ilvl w:val="1"/>
          <w:numId w:val="7"/>
        </w:numPr>
      </w:pPr>
      <w:r w:rsidRPr="00B905B4">
        <w:t>A ball</w:t>
      </w:r>
      <w:r>
        <w:t xml:space="preserve"> thrown by a defensive player that contact</w:t>
      </w:r>
      <w:r w:rsidR="006E459F">
        <w:t>s</w:t>
      </w:r>
      <w:r>
        <w:t xml:space="preserve"> any part of the screen shall be considered a live ball and be in play.</w:t>
      </w:r>
    </w:p>
    <w:p w14:paraId="5E1C9706" w14:textId="77777777" w:rsidR="00ED7F9B" w:rsidRPr="00935C07" w:rsidRDefault="00ED7F9B" w:rsidP="0062496E">
      <w:pPr>
        <w:pStyle w:val="NoSpacing"/>
        <w:numPr>
          <w:ilvl w:val="0"/>
          <w:numId w:val="7"/>
        </w:numPr>
      </w:pPr>
      <w:r w:rsidRPr="00935C07">
        <w:t>A strike mat will be used at home plate.  All legally pitched balls (</w:t>
      </w:r>
      <w:proofErr w:type="gramStart"/>
      <w:r w:rsidRPr="0062496E">
        <w:t>6-12</w:t>
      </w:r>
      <w:r w:rsidRPr="00935C07">
        <w:t xml:space="preserve"> foot</w:t>
      </w:r>
      <w:proofErr w:type="gramEnd"/>
      <w:r w:rsidRPr="00935C07">
        <w:t xml:space="preserve"> arc) that hit any part of the home plate or strike mat will be called a strike.</w:t>
      </w:r>
    </w:p>
    <w:p w14:paraId="09DA9BEC" w14:textId="77777777" w:rsidR="00ED7F9B" w:rsidRDefault="00ED7F9B" w:rsidP="0062496E">
      <w:pPr>
        <w:pStyle w:val="NoSpacing"/>
        <w:numPr>
          <w:ilvl w:val="0"/>
          <w:numId w:val="7"/>
        </w:numPr>
      </w:pPr>
      <w:r w:rsidRPr="00935C07">
        <w:t xml:space="preserve">The umpire will announce that a pitch is “illegal” if it is outside of the </w:t>
      </w:r>
      <w:proofErr w:type="gramStart"/>
      <w:r w:rsidRPr="0062496E">
        <w:t>6-12</w:t>
      </w:r>
      <w:r>
        <w:t xml:space="preserve"> foot</w:t>
      </w:r>
      <w:proofErr w:type="gramEnd"/>
      <w:r>
        <w:t xml:space="preserve"> arc.  If the batter does not swing at the pitch, it is a ball.  If the batter swings at the pitch, then it will be treated the same as a legal pitch.</w:t>
      </w:r>
    </w:p>
    <w:p w14:paraId="229C5EF0" w14:textId="77777777" w:rsidR="00ED7F9B" w:rsidRDefault="00ED7F9B" w:rsidP="0062496E">
      <w:pPr>
        <w:pStyle w:val="NoSpacing"/>
        <w:numPr>
          <w:ilvl w:val="0"/>
          <w:numId w:val="7"/>
        </w:numPr>
      </w:pPr>
      <w:r>
        <w:t xml:space="preserve">A double bag will be used at first base with the outer bag (generally orange) being in foul territory.  The defensive first baseman must use the inner bag (generally white) and the runner must use the outer bag.  However, when no play is being made at first base, the batter/runner may use either of the two bags. </w:t>
      </w:r>
    </w:p>
    <w:p w14:paraId="63F2EB7C" w14:textId="63DC1A07" w:rsidR="00ED7F9B" w:rsidRDefault="00ED7F9B" w:rsidP="0062496E">
      <w:pPr>
        <w:pStyle w:val="NoSpacing"/>
        <w:numPr>
          <w:ilvl w:val="0"/>
          <w:numId w:val="7"/>
        </w:numPr>
      </w:pPr>
      <w:r>
        <w:t>A commitment line (or point of no return) will be marked perpendicular to the</w:t>
      </w:r>
      <w:r w:rsidR="00E0275A">
        <w:t xml:space="preserve"> 3</w:t>
      </w:r>
      <w:r w:rsidR="00E0275A" w:rsidRPr="00E0275A">
        <w:rPr>
          <w:vertAlign w:val="superscript"/>
        </w:rPr>
        <w:t>rd</w:t>
      </w:r>
      <w:r w:rsidR="00E0275A">
        <w:t xml:space="preserve"> base</w:t>
      </w:r>
      <w:r>
        <w:t xml:space="preserve"> foul line and placed 20 feet from home plate.</w:t>
      </w:r>
    </w:p>
    <w:p w14:paraId="7940ED21" w14:textId="77777777" w:rsidR="00ED7F9B" w:rsidRDefault="00ED7F9B" w:rsidP="0062496E">
      <w:pPr>
        <w:pStyle w:val="NoSpacing"/>
        <w:numPr>
          <w:ilvl w:val="1"/>
          <w:numId w:val="7"/>
        </w:numPr>
      </w:pPr>
      <w:r>
        <w:t>Once a runner’s foot touches the ground on or past the commitment line, the runner must continue to the scoring plate</w:t>
      </w:r>
    </w:p>
    <w:p w14:paraId="4AD5F935" w14:textId="1C0C7665" w:rsidR="00ED7F9B" w:rsidRDefault="00ED7F9B" w:rsidP="0062496E">
      <w:pPr>
        <w:pStyle w:val="NoSpacing"/>
        <w:numPr>
          <w:ilvl w:val="1"/>
          <w:numId w:val="7"/>
        </w:numPr>
      </w:pPr>
      <w:r>
        <w:t>If he crosses back over the commitment line toward 3</w:t>
      </w:r>
      <w:r w:rsidR="00DA3784" w:rsidRPr="00DA3784">
        <w:rPr>
          <w:vertAlign w:val="superscript"/>
        </w:rPr>
        <w:t>rd</w:t>
      </w:r>
      <w:r w:rsidR="00DA3784">
        <w:t xml:space="preserve"> base</w:t>
      </w:r>
      <w:r>
        <w:t>, the runner is out.</w:t>
      </w:r>
    </w:p>
    <w:p w14:paraId="0DC64797" w14:textId="77777777" w:rsidR="00ED7F9B" w:rsidRDefault="00ED7F9B" w:rsidP="0062496E">
      <w:pPr>
        <w:pStyle w:val="NoSpacing"/>
        <w:numPr>
          <w:ilvl w:val="0"/>
          <w:numId w:val="7"/>
        </w:numPr>
      </w:pPr>
      <w:r>
        <w:t>A scoring plate (or auxiliary home plate) will be placed 8 feet from the back of the home plate in a straight line with first base.</w:t>
      </w:r>
    </w:p>
    <w:p w14:paraId="0AB51D76" w14:textId="77777777" w:rsidR="00ED7F9B" w:rsidRDefault="00ED7F9B" w:rsidP="0062496E">
      <w:pPr>
        <w:pStyle w:val="NoSpacing"/>
        <w:numPr>
          <w:ilvl w:val="1"/>
          <w:numId w:val="7"/>
        </w:numPr>
      </w:pPr>
      <w:r>
        <w:t>The scoring plate is to be used by the runner only.</w:t>
      </w:r>
    </w:p>
    <w:p w14:paraId="6137F4C8" w14:textId="77777777" w:rsidR="00ED7F9B" w:rsidRDefault="00ED7F9B" w:rsidP="0062496E">
      <w:pPr>
        <w:pStyle w:val="NoSpacing"/>
        <w:numPr>
          <w:ilvl w:val="1"/>
          <w:numId w:val="7"/>
        </w:numPr>
      </w:pPr>
      <w:r>
        <w:t>The defense can only get the runner out by touching home plate while in possession of the ball.</w:t>
      </w:r>
    </w:p>
    <w:p w14:paraId="3AB69059" w14:textId="77777777" w:rsidR="00ED7F9B" w:rsidRDefault="00ED7F9B" w:rsidP="0062496E">
      <w:pPr>
        <w:pStyle w:val="NoSpacing"/>
        <w:numPr>
          <w:ilvl w:val="1"/>
          <w:numId w:val="7"/>
        </w:numPr>
      </w:pPr>
      <w:r>
        <w:t>If the runner touches home plate/strike plate mat, the runner is out.</w:t>
      </w:r>
    </w:p>
    <w:p w14:paraId="08CC6B32" w14:textId="77777777" w:rsidR="00ED7F9B" w:rsidRDefault="00ED7F9B" w:rsidP="0062496E">
      <w:pPr>
        <w:pStyle w:val="NoSpacing"/>
        <w:numPr>
          <w:ilvl w:val="1"/>
          <w:numId w:val="7"/>
        </w:numPr>
      </w:pPr>
      <w:r>
        <w:lastRenderedPageBreak/>
        <w:t>All plays at home plate are force plays.</w:t>
      </w:r>
    </w:p>
    <w:p w14:paraId="25390DDF" w14:textId="77777777" w:rsidR="00ED7F9B" w:rsidRDefault="00ED7F9B" w:rsidP="0062496E">
      <w:pPr>
        <w:pStyle w:val="NoSpacing"/>
        <w:numPr>
          <w:ilvl w:val="0"/>
          <w:numId w:val="7"/>
        </w:numPr>
      </w:pPr>
      <w:r>
        <w:t>Runners going into 2</w:t>
      </w:r>
      <w:r w:rsidRPr="00E15A1F">
        <w:rPr>
          <w:vertAlign w:val="superscript"/>
        </w:rPr>
        <w:t>nd</w:t>
      </w:r>
      <w:r>
        <w:t xml:space="preserve"> or 3</w:t>
      </w:r>
      <w:r w:rsidRPr="00E15A1F">
        <w:rPr>
          <w:vertAlign w:val="superscript"/>
        </w:rPr>
        <w:t>rd</w:t>
      </w:r>
      <w:r>
        <w:t xml:space="preserve"> base must slide or go in standing.  </w:t>
      </w:r>
    </w:p>
    <w:p w14:paraId="18D5DA0A" w14:textId="77777777" w:rsidR="00ED7F9B" w:rsidRDefault="00ED7F9B" w:rsidP="0062496E">
      <w:pPr>
        <w:pStyle w:val="NoSpacing"/>
        <w:numPr>
          <w:ilvl w:val="1"/>
          <w:numId w:val="7"/>
        </w:numPr>
      </w:pPr>
      <w:r>
        <w:t>There is no over-run rule at 2</w:t>
      </w:r>
      <w:r w:rsidRPr="00E15A1F">
        <w:rPr>
          <w:vertAlign w:val="superscript"/>
        </w:rPr>
        <w:t>nd</w:t>
      </w:r>
      <w:r>
        <w:t xml:space="preserve"> or 3</w:t>
      </w:r>
      <w:r w:rsidRPr="00E15A1F">
        <w:rPr>
          <w:vertAlign w:val="superscript"/>
        </w:rPr>
        <w:t>rd</w:t>
      </w:r>
      <w:r>
        <w:t xml:space="preserve"> base.  </w:t>
      </w:r>
    </w:p>
    <w:p w14:paraId="5F1A63AF" w14:textId="77777777" w:rsidR="00ED7F9B" w:rsidRDefault="00ED7F9B" w:rsidP="0062496E">
      <w:pPr>
        <w:pStyle w:val="NoSpacing"/>
        <w:numPr>
          <w:ilvl w:val="1"/>
          <w:numId w:val="7"/>
        </w:numPr>
      </w:pPr>
      <w:r>
        <w:t>The runner must make every effort to avoid colliding with a defensive player.  If the umpire judges that the runner did not make such an effort, the umpire will call him out.</w:t>
      </w:r>
    </w:p>
    <w:p w14:paraId="126F174E" w14:textId="724BFA03" w:rsidR="00ED7F9B" w:rsidRDefault="00ED7F9B" w:rsidP="0062496E">
      <w:pPr>
        <w:pStyle w:val="NoSpacing"/>
        <w:numPr>
          <w:ilvl w:val="1"/>
          <w:numId w:val="7"/>
        </w:numPr>
      </w:pPr>
      <w:r>
        <w:t>The umpire will use standard ASA</w:t>
      </w:r>
      <w:r w:rsidR="002B5E64">
        <w:t>/USA</w:t>
      </w:r>
      <w:r>
        <w:t xml:space="preserve"> Softball rules to determine which player, if any, is responsible for interference when a runner collides with a fielder while running between bases.</w:t>
      </w:r>
    </w:p>
    <w:p w14:paraId="4ADDBFEF" w14:textId="77777777" w:rsidR="00ED7F9B" w:rsidRDefault="00ED7F9B" w:rsidP="0062496E">
      <w:pPr>
        <w:pStyle w:val="NoSpacing"/>
        <w:numPr>
          <w:ilvl w:val="1"/>
          <w:numId w:val="7"/>
        </w:numPr>
      </w:pPr>
      <w:r>
        <w:t>Tagging of runners is allowed except past the commitment line.</w:t>
      </w:r>
    </w:p>
    <w:p w14:paraId="5FBA7758" w14:textId="5B21FCB3" w:rsidR="009B5F81" w:rsidRDefault="00ED7F9B" w:rsidP="0062496E">
      <w:pPr>
        <w:pStyle w:val="NoSpacing"/>
        <w:numPr>
          <w:ilvl w:val="0"/>
          <w:numId w:val="7"/>
        </w:numPr>
      </w:pPr>
      <w:r>
        <w:t>An 11</w:t>
      </w:r>
      <w:r w:rsidRPr="00E15A1F">
        <w:rPr>
          <w:vertAlign w:val="superscript"/>
        </w:rPr>
        <w:t>th</w:t>
      </w:r>
      <w:r>
        <w:t xml:space="preserve"> fielder (includes a middle fielder or rover plus a 4</w:t>
      </w:r>
      <w:r w:rsidRPr="00E15A1F">
        <w:rPr>
          <w:vertAlign w:val="superscript"/>
        </w:rPr>
        <w:t>th</w:t>
      </w:r>
      <w:r>
        <w:t xml:space="preserve"> outfielder) will be allowed.  A team’s use of 11 fielders is not dependent on the number of fielders available to its opposing team. Outfielders must take a position behind the </w:t>
      </w:r>
      <w:r w:rsidR="00651051">
        <w:t>200-foot</w:t>
      </w:r>
      <w:r>
        <w:t xml:space="preserve"> line until the ball is hit by the batter.</w:t>
      </w:r>
    </w:p>
    <w:p w14:paraId="55F19D31" w14:textId="1191D33C" w:rsidR="006B1676" w:rsidRPr="00651051" w:rsidRDefault="006B1676">
      <w:pPr>
        <w:pStyle w:val="NoSpacing"/>
        <w:numPr>
          <w:ilvl w:val="0"/>
          <w:numId w:val="7"/>
        </w:numPr>
      </w:pPr>
      <w:r w:rsidRPr="00651051">
        <w:t>Batting Orders</w:t>
      </w:r>
    </w:p>
    <w:p w14:paraId="167AE753" w14:textId="77777777" w:rsidR="00CC77D9" w:rsidRPr="00651051" w:rsidRDefault="00CC77D9" w:rsidP="00CC77D9">
      <w:pPr>
        <w:pStyle w:val="NoSpacing"/>
        <w:numPr>
          <w:ilvl w:val="1"/>
          <w:numId w:val="7"/>
        </w:numPr>
      </w:pPr>
      <w:r>
        <w:t xml:space="preserve">Gold (not applicable, </w:t>
      </w:r>
      <w:proofErr w:type="gramStart"/>
      <w:r>
        <w:t>Fall</w:t>
      </w:r>
      <w:proofErr w:type="gramEnd"/>
      <w:r>
        <w:t xml:space="preserve"> 2022): </w:t>
      </w:r>
      <w:r w:rsidRPr="00651051">
        <w:t xml:space="preserve">Teams must bat </w:t>
      </w:r>
      <w:r>
        <w:t>a minimum of 11 players</w:t>
      </w:r>
      <w:r w:rsidRPr="00651051">
        <w:t>. Any late players will be added to the bottom of the batting order and can be put in the field as needed.</w:t>
      </w:r>
    </w:p>
    <w:p w14:paraId="0625B50C" w14:textId="77777777" w:rsidR="00854913" w:rsidRDefault="006B1676" w:rsidP="00854913">
      <w:pPr>
        <w:pStyle w:val="NoSpacing"/>
        <w:numPr>
          <w:ilvl w:val="1"/>
          <w:numId w:val="7"/>
        </w:numPr>
      </w:pPr>
      <w:r w:rsidRPr="00651051">
        <w:t xml:space="preserve">Silver: </w:t>
      </w:r>
      <w:r w:rsidR="001E3860">
        <w:t xml:space="preserve">The </w:t>
      </w:r>
      <w:r w:rsidR="001E3860" w:rsidRPr="001E3860">
        <w:rPr>
          <w:u w:val="single"/>
        </w:rPr>
        <w:t>minimum</w:t>
      </w:r>
      <w:r w:rsidR="001E3860">
        <w:t xml:space="preserve"> number of batters shall be equal to the number of defensive players</w:t>
      </w:r>
      <w:r w:rsidR="00B65B9E">
        <w:t xml:space="preserve"> fielded, or planned to be fielded, by the batting team.</w:t>
      </w:r>
    </w:p>
    <w:p w14:paraId="72FFFC4E" w14:textId="73D49B2D" w:rsidR="001E3860" w:rsidRDefault="00854913" w:rsidP="00854913">
      <w:pPr>
        <w:pStyle w:val="NoSpacing"/>
        <w:numPr>
          <w:ilvl w:val="2"/>
          <w:numId w:val="7"/>
        </w:numPr>
      </w:pPr>
      <w:r>
        <w:t>Playing time and late arrival add-ons are at the discretion of the team.</w:t>
      </w:r>
      <w:r w:rsidR="00CC77D9">
        <w:t xml:space="preserve">   </w:t>
      </w:r>
      <w:r w:rsidR="00B65B9E">
        <w:t xml:space="preserve"> </w:t>
      </w:r>
    </w:p>
    <w:p w14:paraId="2C54C3FE" w14:textId="1891FD64" w:rsidR="006B1676" w:rsidRPr="00651051" w:rsidRDefault="00ED7F9B" w:rsidP="0062496E">
      <w:pPr>
        <w:pStyle w:val="NoSpacing"/>
        <w:numPr>
          <w:ilvl w:val="1"/>
          <w:numId w:val="7"/>
        </w:numPr>
      </w:pPr>
      <w:r w:rsidRPr="00651051">
        <w:t>If a player becomes ill</w:t>
      </w:r>
      <w:r w:rsidR="00B65B9E">
        <w:t>/</w:t>
      </w:r>
      <w:r w:rsidRPr="00651051">
        <w:t>injured during the game and is removed, their team will not be penalized with an automatic out when that player is due to bat, provided they advise the umpire and the opposing manager at the time of the illness or injury.</w:t>
      </w:r>
    </w:p>
    <w:p w14:paraId="1C8F650C" w14:textId="77777777" w:rsidR="00ED7F9B" w:rsidRDefault="00ED7F9B" w:rsidP="0062496E">
      <w:pPr>
        <w:pStyle w:val="NoSpacing"/>
        <w:numPr>
          <w:ilvl w:val="0"/>
          <w:numId w:val="7"/>
        </w:numPr>
      </w:pPr>
      <w:r>
        <w:t xml:space="preserve">Courtesy runners may be used at any time once a batter gets on base.  </w:t>
      </w:r>
    </w:p>
    <w:p w14:paraId="0D79368F" w14:textId="1A2A28CB" w:rsidR="006E3124" w:rsidRDefault="006C2A1E" w:rsidP="006E3124">
      <w:pPr>
        <w:pStyle w:val="NoSpacing"/>
        <w:numPr>
          <w:ilvl w:val="1"/>
          <w:numId w:val="7"/>
        </w:numPr>
      </w:pPr>
      <w:r w:rsidRPr="006E3124">
        <w:t>Gold</w:t>
      </w:r>
      <w:r w:rsidR="00CC77D9">
        <w:t xml:space="preserve"> (no</w:t>
      </w:r>
      <w:r w:rsidR="0029707B">
        <w:t>t</w:t>
      </w:r>
      <w:r w:rsidR="00CC77D9">
        <w:t xml:space="preserve"> applicable, </w:t>
      </w:r>
      <w:proofErr w:type="gramStart"/>
      <w:r w:rsidR="00CC77D9">
        <w:t>Fall</w:t>
      </w:r>
      <w:proofErr w:type="gramEnd"/>
      <w:r w:rsidR="00CC77D9">
        <w:t xml:space="preserve"> 2022)</w:t>
      </w:r>
      <w:r w:rsidRPr="006E3124">
        <w:t xml:space="preserve">: </w:t>
      </w:r>
      <w:r w:rsidR="006E3124" w:rsidRPr="006E3124">
        <w:t xml:space="preserve">There is no limit to the </w:t>
      </w:r>
      <w:r w:rsidR="00B3638A" w:rsidRPr="006E3124">
        <w:t>number</w:t>
      </w:r>
      <w:r w:rsidR="006E3124" w:rsidRPr="006E3124">
        <w:t xml:space="preserve"> of times a courtesy runner can be used in a game.</w:t>
      </w:r>
    </w:p>
    <w:p w14:paraId="697A940E" w14:textId="1F56D013" w:rsidR="00CC77D9" w:rsidRDefault="00CC77D9" w:rsidP="00CC77D9">
      <w:pPr>
        <w:pStyle w:val="NoSpacing"/>
        <w:numPr>
          <w:ilvl w:val="1"/>
          <w:numId w:val="7"/>
        </w:numPr>
      </w:pPr>
      <w:r>
        <w:t>Silver</w:t>
      </w:r>
      <w:r w:rsidRPr="006E3124">
        <w:t xml:space="preserve">: There is no limit to the number of </w:t>
      </w:r>
      <w:r w:rsidR="0029707B">
        <w:t>innings</w:t>
      </w:r>
      <w:r w:rsidRPr="006E3124">
        <w:t xml:space="preserve"> a courtesy runner can be used in a game</w:t>
      </w:r>
      <w:r w:rsidR="0029707B">
        <w:t>, though the once/inning restriction still applies (18c).</w:t>
      </w:r>
    </w:p>
    <w:p w14:paraId="0F4F62B5" w14:textId="03DC30CD" w:rsidR="0029707B" w:rsidRDefault="0029707B" w:rsidP="0029707B">
      <w:pPr>
        <w:pStyle w:val="NoSpacing"/>
        <w:numPr>
          <w:ilvl w:val="1"/>
          <w:numId w:val="7"/>
        </w:numPr>
      </w:pPr>
      <w:r>
        <w:t>The same courtesy runner may not be used more than once in the same inning unless running for the same batter.</w:t>
      </w:r>
    </w:p>
    <w:p w14:paraId="3148CF23" w14:textId="2526B07F" w:rsidR="0029707B" w:rsidRDefault="00B70479" w:rsidP="0029707B">
      <w:pPr>
        <w:pStyle w:val="NoSpacing"/>
        <w:numPr>
          <w:ilvl w:val="1"/>
          <w:numId w:val="7"/>
        </w:numPr>
      </w:pPr>
      <w:r>
        <w:t xml:space="preserve">Courtesy runners must be listed in either the batting line-up or the non-batting line-up </w:t>
      </w:r>
      <w:r w:rsidR="00854913">
        <w:t xml:space="preserve">in order </w:t>
      </w:r>
      <w:r>
        <w:t xml:space="preserve">to be used during a game.  </w:t>
      </w:r>
    </w:p>
    <w:p w14:paraId="584DCDA1" w14:textId="101A2918" w:rsidR="00DA3784" w:rsidRPr="006C2A1E" w:rsidRDefault="00DA3784" w:rsidP="0029707B">
      <w:pPr>
        <w:pStyle w:val="NoSpacing"/>
        <w:numPr>
          <w:ilvl w:val="1"/>
          <w:numId w:val="7"/>
        </w:numPr>
      </w:pPr>
      <w:r>
        <w:t xml:space="preserve">In the event a courtesy runner is used, and that courtesy runner is still on-base when </w:t>
      </w:r>
      <w:r w:rsidR="002F5BAC">
        <w:t xml:space="preserve">their place in the batting order is reached, an automatic out will be recorded.  </w:t>
      </w:r>
    </w:p>
    <w:p w14:paraId="3ECAECE0" w14:textId="686B991A" w:rsidR="00ED7F9B" w:rsidRDefault="00ED7F9B">
      <w:pPr>
        <w:pStyle w:val="NoSpacing"/>
        <w:numPr>
          <w:ilvl w:val="1"/>
          <w:numId w:val="7"/>
        </w:numPr>
      </w:pPr>
      <w:r>
        <w:t>It is each manager’s responsibility to track the use of courtesy runners by both</w:t>
      </w:r>
      <w:r w:rsidR="009B5F81">
        <w:t xml:space="preserve"> </w:t>
      </w:r>
      <w:r>
        <w:t xml:space="preserve">teams.  </w:t>
      </w:r>
    </w:p>
    <w:p w14:paraId="1040BC35" w14:textId="77777777" w:rsidR="00ED7F9B" w:rsidRDefault="00ED7F9B" w:rsidP="0062496E">
      <w:pPr>
        <w:pStyle w:val="NoSpacing"/>
        <w:numPr>
          <w:ilvl w:val="0"/>
          <w:numId w:val="7"/>
        </w:numPr>
      </w:pPr>
      <w:r>
        <w:t>The ball and strike count will be 1 and 1 when a batter steps to the plate.</w:t>
      </w:r>
    </w:p>
    <w:p w14:paraId="1E80FB5F" w14:textId="630E3E82" w:rsidR="00ED7F9B" w:rsidRDefault="00ED7F9B">
      <w:pPr>
        <w:pStyle w:val="NoSpacing"/>
        <w:numPr>
          <w:ilvl w:val="0"/>
          <w:numId w:val="7"/>
        </w:numPr>
      </w:pPr>
      <w:r w:rsidRPr="00542C05">
        <w:t>All batters will be given a courtesy foul ball. If the batter hits a foul ball after the courtesy foul the batter will be called out.</w:t>
      </w:r>
    </w:p>
    <w:p w14:paraId="13315106" w14:textId="7F7865B0" w:rsidR="006C2A1E" w:rsidRDefault="006C2A1E" w:rsidP="006C2A1E">
      <w:pPr>
        <w:pStyle w:val="NoSpacing"/>
        <w:numPr>
          <w:ilvl w:val="0"/>
          <w:numId w:val="7"/>
        </w:numPr>
      </w:pPr>
      <w:r>
        <w:t>Home Run Rule</w:t>
      </w:r>
    </w:p>
    <w:p w14:paraId="48E2114A" w14:textId="0F0D24E8" w:rsidR="006C2A1E" w:rsidRPr="00651051" w:rsidRDefault="006C2A1E" w:rsidP="006C2A1E">
      <w:pPr>
        <w:pStyle w:val="NoSpacing"/>
        <w:numPr>
          <w:ilvl w:val="1"/>
          <w:numId w:val="7"/>
        </w:numPr>
      </w:pPr>
      <w:r w:rsidRPr="00651051">
        <w:t>Gold</w:t>
      </w:r>
      <w:r w:rsidR="0029707B">
        <w:t xml:space="preserve"> (not applicable, </w:t>
      </w:r>
      <w:proofErr w:type="gramStart"/>
      <w:r w:rsidR="0029707B">
        <w:t>Fall</w:t>
      </w:r>
      <w:proofErr w:type="gramEnd"/>
      <w:r w:rsidR="0029707B">
        <w:t xml:space="preserve"> 2022)</w:t>
      </w:r>
      <w:r w:rsidRPr="00651051">
        <w:t xml:space="preserve">: Each team is limited to </w:t>
      </w:r>
      <w:r w:rsidR="00533083" w:rsidRPr="00651051">
        <w:t>five</w:t>
      </w:r>
      <w:r w:rsidRPr="00651051">
        <w:t xml:space="preserve"> (</w:t>
      </w:r>
      <w:r w:rsidR="00533083" w:rsidRPr="00651051">
        <w:t>5</w:t>
      </w:r>
      <w:r w:rsidRPr="00651051">
        <w:t>) over the fence home runs in a game. Any subsequent over the fence home runs will result in the batter being called out.</w:t>
      </w:r>
    </w:p>
    <w:p w14:paraId="5538353D" w14:textId="4E48C0B3" w:rsidR="00ED7F9B" w:rsidRPr="00651051" w:rsidRDefault="006C2A1E" w:rsidP="006C2A1E">
      <w:pPr>
        <w:pStyle w:val="NoSpacing"/>
        <w:numPr>
          <w:ilvl w:val="1"/>
          <w:numId w:val="7"/>
        </w:numPr>
      </w:pPr>
      <w:r w:rsidRPr="00651051">
        <w:t xml:space="preserve">Silver: </w:t>
      </w:r>
      <w:r w:rsidR="00ED7F9B" w:rsidRPr="00651051">
        <w:t>Each team is limited to two (2) over the fence home runs in a game. Any subsequent over the fence home runs will result in the batter being called out.</w:t>
      </w:r>
    </w:p>
    <w:p w14:paraId="685F5B2C" w14:textId="700FCB6A" w:rsidR="00ED7F9B" w:rsidRDefault="00ED7F9B" w:rsidP="0062496E">
      <w:pPr>
        <w:pStyle w:val="NoSpacing"/>
        <w:numPr>
          <w:ilvl w:val="0"/>
          <w:numId w:val="7"/>
        </w:numPr>
      </w:pPr>
      <w:r w:rsidRPr="00126EFE">
        <w:t xml:space="preserve">All bats will be USA Softball/ASA approved.  A batter using an illegal bat will face the punishment listed in the Beaufort County </w:t>
      </w:r>
      <w:r w:rsidR="00523CE4">
        <w:t xml:space="preserve">Adult Softball </w:t>
      </w:r>
      <w:r w:rsidRPr="00126EFE">
        <w:t>Rules and Regulations.</w:t>
      </w:r>
    </w:p>
    <w:p w14:paraId="496ABD32" w14:textId="1F0AFE9E" w:rsidR="00A537DC" w:rsidRDefault="00A537DC" w:rsidP="00A537DC">
      <w:pPr>
        <w:pStyle w:val="NoSpacing"/>
        <w:numPr>
          <w:ilvl w:val="0"/>
          <w:numId w:val="7"/>
        </w:numPr>
      </w:pPr>
      <w:r>
        <w:t xml:space="preserve">Each team will abide by normal Beaufort County Parks and </w:t>
      </w:r>
      <w:r w:rsidR="00294E4D">
        <w:t>Recreation</w:t>
      </w:r>
      <w:r>
        <w:t xml:space="preserve"> uniform rules</w:t>
      </w:r>
      <w:r w:rsidR="002B5E64">
        <w:t>, including taxi squad players</w:t>
      </w:r>
      <w:r>
        <w:t>.</w:t>
      </w:r>
    </w:p>
    <w:p w14:paraId="1EE910BE" w14:textId="4F3D7487" w:rsidR="00A537DC" w:rsidRDefault="00A537DC" w:rsidP="00A537DC">
      <w:pPr>
        <w:pStyle w:val="NoSpacing"/>
        <w:numPr>
          <w:ilvl w:val="0"/>
          <w:numId w:val="7"/>
        </w:numPr>
      </w:pPr>
      <w:r>
        <w:lastRenderedPageBreak/>
        <w:t xml:space="preserve">Each team must have a minimum of nine (9) players </w:t>
      </w:r>
      <w:r w:rsidR="004B6C86">
        <w:t>to</w:t>
      </w:r>
      <w:r>
        <w:t xml:space="preserve"> </w:t>
      </w:r>
      <w:r w:rsidR="004B6C86">
        <w:t>begin</w:t>
      </w:r>
      <w:r>
        <w:t xml:space="preserve"> a game.  </w:t>
      </w:r>
      <w:r w:rsidRPr="00126EFE">
        <w:t xml:space="preserve">Once both teams have at least nine (9) players, the game will start at the scheduled time, </w:t>
      </w:r>
      <w:proofErr w:type="gramStart"/>
      <w:r w:rsidRPr="00126EFE">
        <w:t>i.e.</w:t>
      </w:r>
      <w:proofErr w:type="gramEnd"/>
      <w:r w:rsidRPr="00126EFE">
        <w:t xml:space="preserve"> no waiting for additional players.  Players that arrive late will be inserted into the lineup and field at that</w:t>
      </w:r>
      <w:r>
        <w:t xml:space="preserve"> time.</w:t>
      </w:r>
    </w:p>
    <w:p w14:paraId="0DEFD347" w14:textId="77777777" w:rsidR="00A537DC" w:rsidRDefault="00A537DC" w:rsidP="00A537DC">
      <w:pPr>
        <w:pStyle w:val="NoSpacing"/>
        <w:numPr>
          <w:ilvl w:val="1"/>
          <w:numId w:val="7"/>
        </w:numPr>
      </w:pPr>
      <w:r>
        <w:t xml:space="preserve">A team with less than nine (9) players will forfeit the game following a </w:t>
      </w:r>
      <w:proofErr w:type="gramStart"/>
      <w:r>
        <w:t>10 minute</w:t>
      </w:r>
      <w:proofErr w:type="gramEnd"/>
      <w:r>
        <w:t xml:space="preserve"> grace.</w:t>
      </w:r>
    </w:p>
    <w:p w14:paraId="448912E0" w14:textId="1F6B1922" w:rsidR="00A537DC" w:rsidRPr="00542C05" w:rsidRDefault="00A537DC" w:rsidP="00A537DC">
      <w:pPr>
        <w:pStyle w:val="NoSpacing"/>
        <w:numPr>
          <w:ilvl w:val="1"/>
          <w:numId w:val="7"/>
        </w:numPr>
      </w:pPr>
      <w:r>
        <w:t xml:space="preserve">Teams will not be given a </w:t>
      </w:r>
      <w:proofErr w:type="gramStart"/>
      <w:r>
        <w:t>10 minute</w:t>
      </w:r>
      <w:proofErr w:type="gramEnd"/>
      <w:r>
        <w:t xml:space="preserve"> grace period for the second game. If the first game is forfeited, the second game will begin once both teams have the minimum </w:t>
      </w:r>
      <w:r w:rsidR="001F2516">
        <w:t>number</w:t>
      </w:r>
      <w:r>
        <w:t xml:space="preserve"> of </w:t>
      </w:r>
      <w:r w:rsidRPr="00542C05">
        <w:t>players.</w:t>
      </w:r>
      <w:r w:rsidR="001F2516">
        <w:t xml:space="preserve"> The second game will be considered a forfeit if a team does not have 9 players by the second game time. </w:t>
      </w:r>
    </w:p>
    <w:p w14:paraId="59A5EB2C" w14:textId="77777777" w:rsidR="00A537DC" w:rsidRPr="00915BED" w:rsidRDefault="00A537DC" w:rsidP="00A537DC">
      <w:pPr>
        <w:pStyle w:val="NoSpacing"/>
        <w:numPr>
          <w:ilvl w:val="0"/>
          <w:numId w:val="7"/>
        </w:numPr>
      </w:pPr>
      <w:r w:rsidRPr="00915BED">
        <w:t xml:space="preserve">There is a </w:t>
      </w:r>
      <w:proofErr w:type="gramStart"/>
      <w:r w:rsidRPr="00915BED">
        <w:t>5 run</w:t>
      </w:r>
      <w:proofErr w:type="gramEnd"/>
      <w:r w:rsidRPr="00915BED">
        <w:t xml:space="preserve"> limit per inning with unlimited runs allowed in the last inning.</w:t>
      </w:r>
    </w:p>
    <w:p w14:paraId="4D3BE1FB" w14:textId="24AC5F99" w:rsidR="00A537DC" w:rsidRPr="0062496E" w:rsidRDefault="00A537DC" w:rsidP="00A537DC">
      <w:pPr>
        <w:pStyle w:val="NoSpacing"/>
        <w:numPr>
          <w:ilvl w:val="0"/>
          <w:numId w:val="7"/>
        </w:numPr>
      </w:pPr>
      <w:r w:rsidRPr="0062496E">
        <w:t>After 5</w:t>
      </w:r>
      <w:r w:rsidR="0029707B">
        <w:t>5</w:t>
      </w:r>
      <w:r w:rsidRPr="0062496E">
        <w:t xml:space="preserve"> minutes of game time</w:t>
      </w:r>
      <w:r w:rsidR="00D32762">
        <w:t xml:space="preserve"> (1 hour and 1</w:t>
      </w:r>
      <w:r w:rsidR="00A01A5D">
        <w:t>5</w:t>
      </w:r>
      <w:r w:rsidR="00D32762">
        <w:t xml:space="preserve"> minutes in playoffs)</w:t>
      </w:r>
      <w:r w:rsidRPr="0062496E">
        <w:t>, the teams will finish the current inning and play one more unlimited run inning. The last inning is always an unlimited inning unless the “Mercy” rule is reached.</w:t>
      </w:r>
    </w:p>
    <w:p w14:paraId="0D5942B6" w14:textId="5419227E" w:rsidR="00A537DC" w:rsidRPr="00915BED" w:rsidRDefault="00A537DC" w:rsidP="00A537DC">
      <w:pPr>
        <w:pStyle w:val="NoSpacing"/>
        <w:numPr>
          <w:ilvl w:val="0"/>
          <w:numId w:val="7"/>
        </w:numPr>
      </w:pPr>
      <w:r w:rsidRPr="00915BED">
        <w:t xml:space="preserve">If teams are tied at the end of 7 innings or the time </w:t>
      </w:r>
      <w:r w:rsidR="00915BED" w:rsidRPr="00915BED">
        <w:t>limit,</w:t>
      </w:r>
      <w:r w:rsidRPr="00915BED">
        <w:t xml:space="preserve"> they will play one extra unlimited run inning. If tied at the end of the extra inning the game will be considered a tie.</w:t>
      </w:r>
    </w:p>
    <w:p w14:paraId="34610281" w14:textId="30A49146" w:rsidR="00A537DC" w:rsidRDefault="00A537DC" w:rsidP="00A537DC">
      <w:pPr>
        <w:pStyle w:val="NoSpacing"/>
        <w:numPr>
          <w:ilvl w:val="0"/>
          <w:numId w:val="7"/>
        </w:numPr>
      </w:pPr>
      <w:r>
        <w:t>Mercy Rule: 15 runs difference after 4 innings, 10 runs difference after 5 innings.</w:t>
      </w:r>
    </w:p>
    <w:p w14:paraId="58EEB649" w14:textId="77777777" w:rsidR="002046D0" w:rsidRPr="0062496E" w:rsidRDefault="002046D0" w:rsidP="0062496E">
      <w:pPr>
        <w:pStyle w:val="NoSpacing"/>
        <w:ind w:left="720"/>
      </w:pPr>
    </w:p>
    <w:p w14:paraId="6A72AF7A" w14:textId="6E8F8EFD" w:rsidR="001E3296" w:rsidRDefault="001E3296" w:rsidP="001E3296">
      <w:pPr>
        <w:pStyle w:val="NoSpacing"/>
      </w:pPr>
    </w:p>
    <w:sectPr w:rsidR="001E3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DD3D" w14:textId="77777777" w:rsidR="004E5587" w:rsidRDefault="004E5587" w:rsidP="00FD0373">
      <w:r>
        <w:separator/>
      </w:r>
    </w:p>
  </w:endnote>
  <w:endnote w:type="continuationSeparator" w:id="0">
    <w:p w14:paraId="4EB1A6F6" w14:textId="77777777" w:rsidR="004E5587" w:rsidRDefault="004E5587" w:rsidP="00FD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06E5" w14:textId="77777777" w:rsidR="004E5587" w:rsidRDefault="004E5587" w:rsidP="00FD0373">
      <w:r>
        <w:separator/>
      </w:r>
    </w:p>
  </w:footnote>
  <w:footnote w:type="continuationSeparator" w:id="0">
    <w:p w14:paraId="1F0FAC85" w14:textId="77777777" w:rsidR="004E5587" w:rsidRDefault="004E5587" w:rsidP="00FD0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8DA"/>
    <w:multiLevelType w:val="hybridMultilevel"/>
    <w:tmpl w:val="C596B5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706E"/>
    <w:multiLevelType w:val="hybridMultilevel"/>
    <w:tmpl w:val="F92A4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63420"/>
    <w:multiLevelType w:val="hybridMultilevel"/>
    <w:tmpl w:val="C422F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63FD2"/>
    <w:multiLevelType w:val="hybridMultilevel"/>
    <w:tmpl w:val="5AEEC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80415"/>
    <w:multiLevelType w:val="hybridMultilevel"/>
    <w:tmpl w:val="123E3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C28E8"/>
    <w:multiLevelType w:val="hybridMultilevel"/>
    <w:tmpl w:val="FBB621B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F97E2C"/>
    <w:multiLevelType w:val="hybridMultilevel"/>
    <w:tmpl w:val="41A0FB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F404C"/>
    <w:multiLevelType w:val="hybridMultilevel"/>
    <w:tmpl w:val="97FAC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44710"/>
    <w:multiLevelType w:val="hybridMultilevel"/>
    <w:tmpl w:val="BE9E54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6"/>
  </w:num>
  <w:num w:numId="5">
    <w:abstractNumId w:val="8"/>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44"/>
    <w:rsid w:val="00016B9C"/>
    <w:rsid w:val="00034E9B"/>
    <w:rsid w:val="00047B81"/>
    <w:rsid w:val="00055233"/>
    <w:rsid w:val="000979E1"/>
    <w:rsid w:val="000C74A9"/>
    <w:rsid w:val="000C74F9"/>
    <w:rsid w:val="000F38A0"/>
    <w:rsid w:val="00101954"/>
    <w:rsid w:val="001153C4"/>
    <w:rsid w:val="00145675"/>
    <w:rsid w:val="00147274"/>
    <w:rsid w:val="0015729F"/>
    <w:rsid w:val="00177573"/>
    <w:rsid w:val="001855FD"/>
    <w:rsid w:val="0019719D"/>
    <w:rsid w:val="001A1650"/>
    <w:rsid w:val="001B182F"/>
    <w:rsid w:val="001E3296"/>
    <w:rsid w:val="001E3860"/>
    <w:rsid w:val="001E5C73"/>
    <w:rsid w:val="001E7D09"/>
    <w:rsid w:val="001F2516"/>
    <w:rsid w:val="002046D0"/>
    <w:rsid w:val="002138E5"/>
    <w:rsid w:val="00227292"/>
    <w:rsid w:val="0025113F"/>
    <w:rsid w:val="00254981"/>
    <w:rsid w:val="002617E9"/>
    <w:rsid w:val="00294E4D"/>
    <w:rsid w:val="0029707B"/>
    <w:rsid w:val="002A1A4B"/>
    <w:rsid w:val="002B37DD"/>
    <w:rsid w:val="002B5E64"/>
    <w:rsid w:val="002C063D"/>
    <w:rsid w:val="002C6DAB"/>
    <w:rsid w:val="002E2ABC"/>
    <w:rsid w:val="002F5BAC"/>
    <w:rsid w:val="00301A41"/>
    <w:rsid w:val="0032629A"/>
    <w:rsid w:val="00327B40"/>
    <w:rsid w:val="003302B8"/>
    <w:rsid w:val="00336B52"/>
    <w:rsid w:val="00346FE7"/>
    <w:rsid w:val="00354817"/>
    <w:rsid w:val="00371B49"/>
    <w:rsid w:val="003A5C90"/>
    <w:rsid w:val="003B0EDF"/>
    <w:rsid w:val="003B7E51"/>
    <w:rsid w:val="003C2D31"/>
    <w:rsid w:val="00475231"/>
    <w:rsid w:val="00480332"/>
    <w:rsid w:val="004819E9"/>
    <w:rsid w:val="0049691A"/>
    <w:rsid w:val="004B6C86"/>
    <w:rsid w:val="004E5587"/>
    <w:rsid w:val="004E5FC1"/>
    <w:rsid w:val="00507350"/>
    <w:rsid w:val="00507AA3"/>
    <w:rsid w:val="005113FC"/>
    <w:rsid w:val="00523CE4"/>
    <w:rsid w:val="00533083"/>
    <w:rsid w:val="00542C05"/>
    <w:rsid w:val="00591C39"/>
    <w:rsid w:val="005A7669"/>
    <w:rsid w:val="005B4973"/>
    <w:rsid w:val="005C7824"/>
    <w:rsid w:val="006053CE"/>
    <w:rsid w:val="00613435"/>
    <w:rsid w:val="006140F3"/>
    <w:rsid w:val="00615D40"/>
    <w:rsid w:val="006216CE"/>
    <w:rsid w:val="0062496E"/>
    <w:rsid w:val="00643D28"/>
    <w:rsid w:val="00651051"/>
    <w:rsid w:val="006B1676"/>
    <w:rsid w:val="006C2A1E"/>
    <w:rsid w:val="006E3124"/>
    <w:rsid w:val="006E459F"/>
    <w:rsid w:val="007063E9"/>
    <w:rsid w:val="00721631"/>
    <w:rsid w:val="007747C5"/>
    <w:rsid w:val="00784DD3"/>
    <w:rsid w:val="007C04DD"/>
    <w:rsid w:val="007F087C"/>
    <w:rsid w:val="00807820"/>
    <w:rsid w:val="008372F9"/>
    <w:rsid w:val="00854913"/>
    <w:rsid w:val="008F197D"/>
    <w:rsid w:val="00915BED"/>
    <w:rsid w:val="009273F9"/>
    <w:rsid w:val="00935C07"/>
    <w:rsid w:val="00970059"/>
    <w:rsid w:val="00991B05"/>
    <w:rsid w:val="009B5F81"/>
    <w:rsid w:val="009D0444"/>
    <w:rsid w:val="00A01A29"/>
    <w:rsid w:val="00A01A5D"/>
    <w:rsid w:val="00A23515"/>
    <w:rsid w:val="00A46B9E"/>
    <w:rsid w:val="00A47F79"/>
    <w:rsid w:val="00A537DC"/>
    <w:rsid w:val="00AA1A85"/>
    <w:rsid w:val="00AA66C1"/>
    <w:rsid w:val="00AB3280"/>
    <w:rsid w:val="00AE1DCB"/>
    <w:rsid w:val="00AF718A"/>
    <w:rsid w:val="00B0269F"/>
    <w:rsid w:val="00B16003"/>
    <w:rsid w:val="00B324B8"/>
    <w:rsid w:val="00B3638A"/>
    <w:rsid w:val="00B65B9E"/>
    <w:rsid w:val="00B70479"/>
    <w:rsid w:val="00BA7596"/>
    <w:rsid w:val="00BB0007"/>
    <w:rsid w:val="00BC53A8"/>
    <w:rsid w:val="00BD0DAF"/>
    <w:rsid w:val="00BD460D"/>
    <w:rsid w:val="00BE43EB"/>
    <w:rsid w:val="00C16DF2"/>
    <w:rsid w:val="00C25B45"/>
    <w:rsid w:val="00C51CAA"/>
    <w:rsid w:val="00C621C7"/>
    <w:rsid w:val="00C727BD"/>
    <w:rsid w:val="00C91C40"/>
    <w:rsid w:val="00CA284C"/>
    <w:rsid w:val="00CB00DE"/>
    <w:rsid w:val="00CC1FD2"/>
    <w:rsid w:val="00CC77D9"/>
    <w:rsid w:val="00D05C44"/>
    <w:rsid w:val="00D32762"/>
    <w:rsid w:val="00D35B3F"/>
    <w:rsid w:val="00D81BD3"/>
    <w:rsid w:val="00DA3784"/>
    <w:rsid w:val="00DA3EE0"/>
    <w:rsid w:val="00DC3039"/>
    <w:rsid w:val="00DF3E1C"/>
    <w:rsid w:val="00E0275A"/>
    <w:rsid w:val="00E35BFC"/>
    <w:rsid w:val="00E73247"/>
    <w:rsid w:val="00E9709A"/>
    <w:rsid w:val="00EC4504"/>
    <w:rsid w:val="00ED7F9B"/>
    <w:rsid w:val="00EF228B"/>
    <w:rsid w:val="00F36B56"/>
    <w:rsid w:val="00F530B1"/>
    <w:rsid w:val="00F60750"/>
    <w:rsid w:val="00F94D2D"/>
    <w:rsid w:val="00F96644"/>
    <w:rsid w:val="00F967B1"/>
    <w:rsid w:val="00FC5CFB"/>
    <w:rsid w:val="00FD0373"/>
    <w:rsid w:val="00FE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01D7"/>
  <w15:chartTrackingRefBased/>
  <w15:docId w15:val="{9BBC658E-31B4-47E5-86AF-2B2C1207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644"/>
    <w:pPr>
      <w:spacing w:after="0" w:line="240" w:lineRule="auto"/>
    </w:pPr>
  </w:style>
  <w:style w:type="paragraph" w:styleId="BalloonText">
    <w:name w:val="Balloon Text"/>
    <w:basedOn w:val="Normal"/>
    <w:link w:val="BalloonTextChar"/>
    <w:uiPriority w:val="99"/>
    <w:semiHidden/>
    <w:unhideWhenUsed/>
    <w:rsid w:val="001E7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D09"/>
    <w:rPr>
      <w:rFonts w:ascii="Segoe UI" w:hAnsi="Segoe UI" w:cs="Segoe UI"/>
      <w:sz w:val="18"/>
      <w:szCs w:val="18"/>
    </w:rPr>
  </w:style>
  <w:style w:type="paragraph" w:styleId="Revision">
    <w:name w:val="Revision"/>
    <w:hidden/>
    <w:uiPriority w:val="99"/>
    <w:semiHidden/>
    <w:rsid w:val="00FD0373"/>
    <w:pPr>
      <w:spacing w:after="0" w:line="240" w:lineRule="auto"/>
    </w:pPr>
  </w:style>
  <w:style w:type="paragraph" w:styleId="Header">
    <w:name w:val="header"/>
    <w:basedOn w:val="Normal"/>
    <w:link w:val="HeaderChar"/>
    <w:uiPriority w:val="99"/>
    <w:unhideWhenUsed/>
    <w:rsid w:val="00FD0373"/>
    <w:pPr>
      <w:tabs>
        <w:tab w:val="center" w:pos="4680"/>
        <w:tab w:val="right" w:pos="9360"/>
      </w:tabs>
    </w:pPr>
  </w:style>
  <w:style w:type="character" w:customStyle="1" w:styleId="HeaderChar">
    <w:name w:val="Header Char"/>
    <w:basedOn w:val="DefaultParagraphFont"/>
    <w:link w:val="Header"/>
    <w:uiPriority w:val="99"/>
    <w:rsid w:val="00FD0373"/>
  </w:style>
  <w:style w:type="paragraph" w:styleId="Footer">
    <w:name w:val="footer"/>
    <w:basedOn w:val="Normal"/>
    <w:link w:val="FooterChar"/>
    <w:uiPriority w:val="99"/>
    <w:unhideWhenUsed/>
    <w:rsid w:val="00FD0373"/>
    <w:pPr>
      <w:tabs>
        <w:tab w:val="center" w:pos="4680"/>
        <w:tab w:val="right" w:pos="9360"/>
      </w:tabs>
    </w:pPr>
  </w:style>
  <w:style w:type="character" w:customStyle="1" w:styleId="FooterChar">
    <w:name w:val="Footer Char"/>
    <w:basedOn w:val="DefaultParagraphFont"/>
    <w:link w:val="Footer"/>
    <w:uiPriority w:val="99"/>
    <w:rsid w:val="00FD0373"/>
  </w:style>
  <w:style w:type="paragraph" w:styleId="ListParagraph">
    <w:name w:val="List Paragraph"/>
    <w:basedOn w:val="Normal"/>
    <w:uiPriority w:val="34"/>
    <w:qFormat/>
    <w:rsid w:val="003A5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181ED827C74408B160C1BED0D7274" ma:contentTypeVersion="0" ma:contentTypeDescription="Create a new document." ma:contentTypeScope="" ma:versionID="824d4d66f147e001d5b16b3b787c54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088D9-8BD0-4C00-AF94-87088351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C1E87A-EC15-4238-AC41-D700493E1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61CF4-5233-4331-B18A-3EC8E9D6E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Hofmann</dc:creator>
  <cp:keywords/>
  <dc:description/>
  <cp:lastModifiedBy>Stager, Shane</cp:lastModifiedBy>
  <cp:revision>2</cp:revision>
  <cp:lastPrinted>2022-09-06T17:10:00Z</cp:lastPrinted>
  <dcterms:created xsi:type="dcterms:W3CDTF">2022-09-08T13:15:00Z</dcterms:created>
  <dcterms:modified xsi:type="dcterms:W3CDTF">2022-09-08T13:15:00Z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0x010100AC2181ED827C74408B160C1BED0D7274</vt:lpwstr>
  </property>
</Properties>
</file>